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F7986" w14:textId="77777777" w:rsidR="0075422B" w:rsidRPr="00F06C66" w:rsidRDefault="0075422B" w:rsidP="00F06C66">
      <w:pPr>
        <w:pStyle w:val="a3"/>
        <w:contextualSpacing/>
        <w:jc w:val="center"/>
        <w:rPr>
          <w:b/>
          <w:color w:val="07000C"/>
          <w:sz w:val="28"/>
          <w:szCs w:val="28"/>
        </w:rPr>
      </w:pPr>
      <w:r w:rsidRPr="00F06C66">
        <w:rPr>
          <w:b/>
          <w:color w:val="07000C"/>
          <w:sz w:val="28"/>
          <w:szCs w:val="28"/>
        </w:rPr>
        <w:t>СПРАВКА-ОБОСНОВАНИЕ</w:t>
      </w:r>
    </w:p>
    <w:p w14:paraId="46C5B118" w14:textId="77777777" w:rsidR="00F162AD" w:rsidRPr="00F06C66" w:rsidRDefault="0075422B" w:rsidP="00F06C66">
      <w:pPr>
        <w:pStyle w:val="a3"/>
        <w:contextualSpacing/>
        <w:jc w:val="center"/>
        <w:rPr>
          <w:b/>
          <w:sz w:val="28"/>
          <w:szCs w:val="28"/>
        </w:rPr>
      </w:pPr>
      <w:r w:rsidRPr="00F06C66">
        <w:rPr>
          <w:b/>
          <w:sz w:val="28"/>
          <w:szCs w:val="28"/>
        </w:rPr>
        <w:t xml:space="preserve">к проекту </w:t>
      </w:r>
      <w:r w:rsidR="00F162AD" w:rsidRPr="00F06C66">
        <w:rPr>
          <w:b/>
          <w:sz w:val="28"/>
          <w:szCs w:val="28"/>
        </w:rPr>
        <w:t>постановления Кабинета Министров Кыргызской Республики</w:t>
      </w:r>
    </w:p>
    <w:p w14:paraId="2927AE07" w14:textId="28CDDC1B" w:rsidR="0075422B" w:rsidRPr="00F06C66" w:rsidRDefault="00F162AD" w:rsidP="00F06C66">
      <w:pPr>
        <w:pStyle w:val="a3"/>
        <w:contextualSpacing/>
        <w:jc w:val="center"/>
        <w:rPr>
          <w:b/>
          <w:sz w:val="28"/>
          <w:szCs w:val="28"/>
        </w:rPr>
      </w:pPr>
      <w:r w:rsidRPr="00F06C66">
        <w:rPr>
          <w:b/>
          <w:sz w:val="28"/>
          <w:szCs w:val="28"/>
        </w:rPr>
        <w:t xml:space="preserve">«О внесении изменений в постановление Кабинета Министров Кыргызской Республики «О предоставлении государственных и муниципальных услуг населению </w:t>
      </w:r>
      <w:proofErr w:type="spellStart"/>
      <w:r w:rsidRPr="00F06C66">
        <w:rPr>
          <w:b/>
          <w:sz w:val="28"/>
          <w:szCs w:val="28"/>
        </w:rPr>
        <w:t>Баткенской</w:t>
      </w:r>
      <w:proofErr w:type="spellEnd"/>
      <w:r w:rsidRPr="00F06C66">
        <w:rPr>
          <w:b/>
          <w:sz w:val="28"/>
          <w:szCs w:val="28"/>
        </w:rPr>
        <w:t xml:space="preserve"> области Кыргызской Республики»</w:t>
      </w:r>
      <w:r w:rsidR="0031036B" w:rsidRPr="00F06C66">
        <w:rPr>
          <w:b/>
          <w:sz w:val="28"/>
          <w:szCs w:val="28"/>
        </w:rPr>
        <w:t xml:space="preserve"> от 18 февраля 2022 года № 86»</w:t>
      </w:r>
    </w:p>
    <w:p w14:paraId="724C0C58" w14:textId="77777777" w:rsidR="00F162AD" w:rsidRPr="00F06C66" w:rsidRDefault="00F162AD" w:rsidP="00F06C66">
      <w:pPr>
        <w:pStyle w:val="a3"/>
        <w:spacing w:line="360" w:lineRule="auto"/>
        <w:contextualSpacing/>
        <w:jc w:val="center"/>
        <w:rPr>
          <w:b/>
          <w:color w:val="07000C"/>
          <w:sz w:val="28"/>
          <w:szCs w:val="28"/>
        </w:rPr>
      </w:pPr>
    </w:p>
    <w:p w14:paraId="40A9C846" w14:textId="77777777" w:rsidR="0031036B" w:rsidRPr="00F06C66" w:rsidRDefault="0031036B" w:rsidP="00F06C66">
      <w:pPr>
        <w:ind w:firstLine="708"/>
        <w:contextualSpacing/>
        <w:jc w:val="both"/>
        <w:rPr>
          <w:b/>
        </w:rPr>
      </w:pPr>
      <w:r w:rsidRPr="00F06C66">
        <w:rPr>
          <w:b/>
        </w:rPr>
        <w:t>1. Цель и задачи проекта</w:t>
      </w:r>
    </w:p>
    <w:p w14:paraId="4C750483" w14:textId="77777777" w:rsidR="0031036B" w:rsidRPr="00F06C66" w:rsidRDefault="0031036B" w:rsidP="00F06C66">
      <w:pPr>
        <w:ind w:firstLine="720"/>
        <w:contextualSpacing/>
        <w:jc w:val="both"/>
        <w:rPr>
          <w:rFonts w:eastAsia="Calibri"/>
        </w:rPr>
      </w:pPr>
      <w:r w:rsidRPr="00F06C66">
        <w:t xml:space="preserve">Настоящий проект постановления Кабинета Министров Кыргызской Республики разработан в целях реализации Законов Кыргызской Республики «О статусе </w:t>
      </w:r>
      <w:proofErr w:type="spellStart"/>
      <w:r w:rsidRPr="00F06C66">
        <w:t>Баткенской</w:t>
      </w:r>
      <w:proofErr w:type="spellEnd"/>
      <w:r w:rsidRPr="00F06C66">
        <w:t xml:space="preserve"> области» от 10 сентября 2021 года № 113 и «О внесении изменений в некоторые законодательные акты в связи с приданием особого статуса </w:t>
      </w:r>
      <w:proofErr w:type="spellStart"/>
      <w:r w:rsidRPr="00F06C66">
        <w:t>Баткенской</w:t>
      </w:r>
      <w:proofErr w:type="spellEnd"/>
      <w:r w:rsidRPr="00F06C66">
        <w:t xml:space="preserve"> области Кыргызской Республики» от 13 сентября 2021 года № 118 для оказания </w:t>
      </w:r>
      <w:bookmarkStart w:id="0" w:name="_Hlk88573271"/>
      <w:r w:rsidRPr="00F06C66">
        <w:t>государственных и муниципальных услуг</w:t>
      </w:r>
      <w:bookmarkEnd w:id="0"/>
      <w:r w:rsidRPr="00F06C66">
        <w:t xml:space="preserve"> населению </w:t>
      </w:r>
      <w:proofErr w:type="spellStart"/>
      <w:r w:rsidRPr="00F06C66">
        <w:t>Баткенской</w:t>
      </w:r>
      <w:proofErr w:type="spellEnd"/>
      <w:r w:rsidRPr="00F06C66">
        <w:t xml:space="preserve"> области Кыргызской Республики бесплатно или на льготных условиях.</w:t>
      </w:r>
    </w:p>
    <w:p w14:paraId="1BE87A55" w14:textId="71A85CDB" w:rsidR="0031036B" w:rsidRPr="00F06C66" w:rsidRDefault="0031036B" w:rsidP="00F06C66">
      <w:pPr>
        <w:pStyle w:val="tkTekst"/>
        <w:tabs>
          <w:tab w:val="left" w:pos="567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6C66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2CCCAB38" w14:textId="7D292F08" w:rsidR="00DA48EA" w:rsidRPr="00F06C66" w:rsidRDefault="0075422B" w:rsidP="00F06C66">
      <w:pPr>
        <w:pStyle w:val="a3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F06C66">
        <w:rPr>
          <w:rFonts w:eastAsiaTheme="minorHAnsi"/>
          <w:sz w:val="28"/>
          <w:szCs w:val="28"/>
        </w:rPr>
        <w:t xml:space="preserve">Настоящий проект </w:t>
      </w:r>
      <w:r w:rsidR="00A63F80" w:rsidRPr="00F06C66">
        <w:rPr>
          <w:rFonts w:eastAsiaTheme="minorHAnsi"/>
          <w:sz w:val="28"/>
          <w:szCs w:val="28"/>
        </w:rPr>
        <w:t xml:space="preserve">постановления разработан </w:t>
      </w:r>
      <w:r w:rsidR="00A45051" w:rsidRPr="00F06C66">
        <w:rPr>
          <w:rFonts w:eastAsiaTheme="minorHAnsi"/>
          <w:sz w:val="28"/>
          <w:szCs w:val="28"/>
        </w:rPr>
        <w:t>в</w:t>
      </w:r>
      <w:r w:rsidR="000C4C16" w:rsidRPr="00F06C66">
        <w:rPr>
          <w:rFonts w:eastAsiaTheme="minorHAnsi"/>
          <w:sz w:val="28"/>
          <w:szCs w:val="28"/>
        </w:rPr>
        <w:t xml:space="preserve"> связи с </w:t>
      </w:r>
      <w:r w:rsidR="00A63F80" w:rsidRPr="00F06C66">
        <w:rPr>
          <w:rFonts w:eastAsiaTheme="minorHAnsi"/>
          <w:sz w:val="28"/>
          <w:szCs w:val="28"/>
        </w:rPr>
        <w:t>обновлением</w:t>
      </w:r>
      <w:r w:rsidR="000C4C16" w:rsidRPr="00F06C66">
        <w:rPr>
          <w:rFonts w:eastAsiaTheme="minorHAnsi"/>
          <w:sz w:val="28"/>
          <w:szCs w:val="28"/>
        </w:rPr>
        <w:t xml:space="preserve"> </w:t>
      </w:r>
      <w:r w:rsidR="00BE0E95" w:rsidRPr="00F06C66">
        <w:rPr>
          <w:rFonts w:eastAsiaTheme="minorHAnsi"/>
          <w:sz w:val="28"/>
          <w:szCs w:val="28"/>
        </w:rPr>
        <w:t>Прейскуранта тарифов на работы и услуги, оказываемые территориальными органами Центра по стандартизации и метрологии при Министерстве экономики и коммерции Кыргызской Республики</w:t>
      </w:r>
      <w:r w:rsidR="00A63F80" w:rsidRPr="00F06C66">
        <w:rPr>
          <w:rFonts w:eastAsiaTheme="minorHAnsi"/>
          <w:sz w:val="28"/>
          <w:szCs w:val="28"/>
        </w:rPr>
        <w:t xml:space="preserve">, </w:t>
      </w:r>
      <w:r w:rsidR="00A63F80" w:rsidRPr="00F06C66">
        <w:rPr>
          <w:color w:val="000000"/>
          <w:sz w:val="28"/>
          <w:szCs w:val="28"/>
        </w:rPr>
        <w:t>утвержденный</w:t>
      </w:r>
      <w:r w:rsidR="00071B04" w:rsidRPr="00F06C66">
        <w:rPr>
          <w:color w:val="000000"/>
          <w:sz w:val="28"/>
          <w:szCs w:val="28"/>
        </w:rPr>
        <w:t xml:space="preserve"> приказ</w:t>
      </w:r>
      <w:r w:rsidR="00A63F80" w:rsidRPr="00F06C66">
        <w:rPr>
          <w:color w:val="000000"/>
          <w:sz w:val="28"/>
          <w:szCs w:val="28"/>
        </w:rPr>
        <w:t>ом</w:t>
      </w:r>
      <w:r w:rsidR="003C568D" w:rsidRPr="00F06C66">
        <w:rPr>
          <w:color w:val="000000"/>
          <w:sz w:val="28"/>
          <w:szCs w:val="28"/>
        </w:rPr>
        <w:t xml:space="preserve"> Министерства экономики и коммерции Кыргызской Республики от 03 февраля 2022 года №12 «Об утверждении прейскуранта тарифов на работы и услуги» и приказа Государственного агентства антимонопольного регулирования при Министерстве экономики и финансов от 16 декабря 2021 года №34 «О согласовании прейскуранта тарифов на работы и услуги,</w:t>
      </w:r>
      <w:r w:rsidR="000C4C16" w:rsidRPr="00F06C66">
        <w:rPr>
          <w:color w:val="000000"/>
          <w:sz w:val="28"/>
          <w:szCs w:val="28"/>
        </w:rPr>
        <w:t xml:space="preserve"> </w:t>
      </w:r>
      <w:r w:rsidR="003C568D" w:rsidRPr="00F06C66">
        <w:rPr>
          <w:color w:val="000000"/>
          <w:sz w:val="28"/>
          <w:szCs w:val="28"/>
        </w:rPr>
        <w:t>выполняемые территориальными подразделениями Кыргызстандарта».</w:t>
      </w:r>
      <w:r w:rsidR="003C568D" w:rsidRPr="00F06C66">
        <w:rPr>
          <w:rFonts w:eastAsiaTheme="minorHAnsi"/>
          <w:sz w:val="28"/>
          <w:szCs w:val="28"/>
        </w:rPr>
        <w:t xml:space="preserve"> </w:t>
      </w:r>
    </w:p>
    <w:p w14:paraId="42D14E1F" w14:textId="1052768F" w:rsidR="00B055F7" w:rsidRPr="00F06C66" w:rsidRDefault="000C4C16" w:rsidP="00F06C66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  <w:r w:rsidRPr="00F06C66">
        <w:rPr>
          <w:color w:val="000000"/>
          <w:sz w:val="28"/>
          <w:szCs w:val="28"/>
        </w:rPr>
        <w:t>В связи с тем, что новый Прейскурант</w:t>
      </w:r>
      <w:r w:rsidR="00DA48EA" w:rsidRPr="00F06C66">
        <w:rPr>
          <w:color w:val="000000"/>
          <w:sz w:val="28"/>
          <w:szCs w:val="28"/>
        </w:rPr>
        <w:t xml:space="preserve"> тарифов на работы и услуги </w:t>
      </w:r>
      <w:r w:rsidRPr="00F06C66">
        <w:rPr>
          <w:color w:val="000000"/>
          <w:sz w:val="28"/>
          <w:szCs w:val="28"/>
        </w:rPr>
        <w:t>содержит</w:t>
      </w:r>
      <w:r w:rsidR="00DA48EA" w:rsidRPr="00F06C66">
        <w:rPr>
          <w:color w:val="000000"/>
          <w:sz w:val="28"/>
          <w:szCs w:val="28"/>
        </w:rPr>
        <w:t xml:space="preserve"> </w:t>
      </w:r>
      <w:r w:rsidR="00071B04" w:rsidRPr="00F06C66">
        <w:rPr>
          <w:color w:val="000000"/>
          <w:sz w:val="28"/>
          <w:szCs w:val="28"/>
        </w:rPr>
        <w:t>более</w:t>
      </w:r>
      <w:r w:rsidRPr="00F06C66">
        <w:rPr>
          <w:color w:val="000000"/>
          <w:sz w:val="28"/>
          <w:szCs w:val="28"/>
        </w:rPr>
        <w:t xml:space="preserve"> 1 000 позиций</w:t>
      </w:r>
      <w:r w:rsidR="00B055F7" w:rsidRPr="00F06C66">
        <w:rPr>
          <w:color w:val="000000"/>
          <w:sz w:val="28"/>
          <w:szCs w:val="28"/>
        </w:rPr>
        <w:t xml:space="preserve"> для </w:t>
      </w:r>
      <w:r w:rsidRPr="00F06C66">
        <w:rPr>
          <w:color w:val="000000"/>
          <w:sz w:val="28"/>
          <w:szCs w:val="28"/>
        </w:rPr>
        <w:t xml:space="preserve">оказания услуг населению </w:t>
      </w:r>
      <w:proofErr w:type="spellStart"/>
      <w:r w:rsidRPr="00F06C66">
        <w:rPr>
          <w:color w:val="000000"/>
          <w:sz w:val="28"/>
          <w:szCs w:val="28"/>
        </w:rPr>
        <w:t>Баткенской</w:t>
      </w:r>
      <w:proofErr w:type="spellEnd"/>
      <w:r w:rsidRPr="00F06C66">
        <w:rPr>
          <w:color w:val="000000"/>
          <w:sz w:val="28"/>
          <w:szCs w:val="28"/>
        </w:rPr>
        <w:t xml:space="preserve"> области, не представляется возможным</w:t>
      </w:r>
      <w:r w:rsidR="00B055F7" w:rsidRPr="00F06C66">
        <w:rPr>
          <w:color w:val="000000"/>
          <w:sz w:val="28"/>
          <w:szCs w:val="28"/>
        </w:rPr>
        <w:t xml:space="preserve"> установить фиксированную</w:t>
      </w:r>
      <w:r w:rsidR="00F82752" w:rsidRPr="00F06C66">
        <w:rPr>
          <w:color w:val="000000"/>
          <w:sz w:val="28"/>
          <w:szCs w:val="28"/>
        </w:rPr>
        <w:t xml:space="preserve"> (усредненную)</w:t>
      </w:r>
      <w:r w:rsidR="00B055F7" w:rsidRPr="00F06C66">
        <w:rPr>
          <w:color w:val="000000"/>
          <w:sz w:val="28"/>
          <w:szCs w:val="28"/>
        </w:rPr>
        <w:t xml:space="preserve"> стоимость в предоставлении услуг. </w:t>
      </w:r>
      <w:r w:rsidR="003F264D" w:rsidRPr="00F06C66">
        <w:rPr>
          <w:color w:val="000000"/>
          <w:sz w:val="28"/>
          <w:szCs w:val="28"/>
        </w:rPr>
        <w:t>Более того, стоимость оказания услуг по поверке зависит от типа, диапазона, точности измерений каждого конкретного средства измерения, определенного в Прейскуранте тарифов и услуг, и не может быть спрогнозирована заранее.</w:t>
      </w:r>
    </w:p>
    <w:p w14:paraId="76870CC5" w14:textId="55191D5D" w:rsidR="00A63F80" w:rsidRDefault="00A63F80" w:rsidP="00F06C66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  <w:r w:rsidRPr="00F06C66">
        <w:rPr>
          <w:color w:val="000000"/>
          <w:sz w:val="28"/>
          <w:szCs w:val="28"/>
        </w:rPr>
        <w:t xml:space="preserve">В связи с этим данным проектом постановления предлагается </w:t>
      </w:r>
      <w:r w:rsidR="005A4F3B" w:rsidRPr="00F06C66">
        <w:rPr>
          <w:color w:val="000000"/>
          <w:sz w:val="28"/>
          <w:szCs w:val="28"/>
        </w:rPr>
        <w:t xml:space="preserve">в разделе «Условия предоставления (стоимость)» </w:t>
      </w:r>
      <w:r w:rsidRPr="00F06C66">
        <w:rPr>
          <w:color w:val="000000"/>
          <w:sz w:val="28"/>
          <w:szCs w:val="28"/>
        </w:rPr>
        <w:t>пункт</w:t>
      </w:r>
      <w:r w:rsidR="005A4F3B" w:rsidRPr="00F06C66">
        <w:rPr>
          <w:color w:val="000000"/>
          <w:sz w:val="28"/>
          <w:szCs w:val="28"/>
        </w:rPr>
        <w:t>а</w:t>
      </w:r>
      <w:r w:rsidRPr="00F06C66">
        <w:rPr>
          <w:color w:val="000000"/>
          <w:sz w:val="28"/>
          <w:szCs w:val="28"/>
        </w:rPr>
        <w:t xml:space="preserve"> 2 </w:t>
      </w:r>
      <w:r w:rsidR="00F027BC" w:rsidRPr="00F06C66">
        <w:rPr>
          <w:color w:val="000000"/>
          <w:sz w:val="28"/>
          <w:szCs w:val="28"/>
        </w:rPr>
        <w:t xml:space="preserve">государственной услуги «Поверка или калибровка средств измерений по заявкам и договорам с выдачей документа соответствующей формы» </w:t>
      </w:r>
      <w:r w:rsidRPr="00F06C66">
        <w:rPr>
          <w:color w:val="000000"/>
          <w:sz w:val="28"/>
          <w:szCs w:val="28"/>
        </w:rPr>
        <w:t xml:space="preserve">Перечня государственных услуг, оказываемых на бесплатной или льготной основе государственными учреждениями населению </w:t>
      </w:r>
      <w:proofErr w:type="spellStart"/>
      <w:r w:rsidRPr="00F06C66">
        <w:rPr>
          <w:color w:val="000000"/>
          <w:sz w:val="28"/>
          <w:szCs w:val="28"/>
        </w:rPr>
        <w:t>Баткенской</w:t>
      </w:r>
      <w:proofErr w:type="spellEnd"/>
      <w:r w:rsidRPr="00F06C66">
        <w:rPr>
          <w:color w:val="000000"/>
          <w:sz w:val="28"/>
          <w:szCs w:val="28"/>
        </w:rPr>
        <w:t xml:space="preserve"> области Кыргызской Республики изложить в следующей редакции:</w:t>
      </w:r>
    </w:p>
    <w:p w14:paraId="3F884BBB" w14:textId="56CEA35E" w:rsidR="00557793" w:rsidRDefault="00557793" w:rsidP="00F06C66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</w:p>
    <w:p w14:paraId="505E3DC4" w14:textId="77777777" w:rsidR="00425E8D" w:rsidRPr="00F06C66" w:rsidRDefault="00425E8D" w:rsidP="00F06C66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727"/>
        <w:gridCol w:w="2474"/>
        <w:gridCol w:w="2164"/>
        <w:gridCol w:w="2517"/>
      </w:tblGrid>
      <w:tr w:rsidR="00A63F80" w:rsidRPr="00F06C66" w14:paraId="0508207C" w14:textId="77777777" w:rsidTr="00B6498B">
        <w:tc>
          <w:tcPr>
            <w:tcW w:w="2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10A9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</w:t>
            </w:r>
          </w:p>
        </w:tc>
        <w:tc>
          <w:tcPr>
            <w:tcW w:w="9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330B" w14:textId="77777777" w:rsidR="00A63F80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государственного органа</w:t>
            </w:r>
          </w:p>
          <w:p w14:paraId="4E658DD9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72FCC100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3FC699BD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7026AA29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33C310E8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249583C1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010AD89B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480B3A10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5362F899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5C21D97C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5F0BBB37" w14:textId="77777777" w:rsidR="00E810CC" w:rsidRPr="00E810CC" w:rsidRDefault="00E810CC" w:rsidP="00E810CC">
            <w:pPr>
              <w:rPr>
                <w:lang w:eastAsia="ru-RU"/>
              </w:rPr>
            </w:pPr>
          </w:p>
          <w:p w14:paraId="6486D54D" w14:textId="77777777" w:rsidR="00E810CC" w:rsidRDefault="00E810CC" w:rsidP="00E810CC">
            <w:pPr>
              <w:rPr>
                <w:rFonts w:eastAsia="Times New Roman"/>
                <w:b/>
                <w:bCs/>
                <w:lang w:eastAsia="ru-RU"/>
              </w:rPr>
            </w:pPr>
          </w:p>
          <w:p w14:paraId="76FD640A" w14:textId="77777777" w:rsidR="00E810CC" w:rsidRDefault="00E810CC" w:rsidP="00E810CC">
            <w:pPr>
              <w:rPr>
                <w:rFonts w:eastAsia="Times New Roman"/>
                <w:b/>
                <w:bCs/>
                <w:lang w:eastAsia="ru-RU"/>
              </w:rPr>
            </w:pPr>
          </w:p>
          <w:p w14:paraId="471915E3" w14:textId="23B1CC75" w:rsidR="00E810CC" w:rsidRPr="00E810CC" w:rsidRDefault="00E810CC" w:rsidP="00E810CC">
            <w:pPr>
              <w:jc w:val="center"/>
              <w:rPr>
                <w:lang w:eastAsia="ru-RU"/>
              </w:rPr>
            </w:pPr>
          </w:p>
        </w:tc>
        <w:tc>
          <w:tcPr>
            <w:tcW w:w="13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6DEC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государственных услуг согласно Единому реестру государственных услуг, оказываемых на платной основе, предлагаемых для включения в перечень государственных услуг, оказываемых на территории с особым льготным режимом на бесплатной основе или льготных условиях</w:t>
            </w:r>
          </w:p>
        </w:tc>
        <w:tc>
          <w:tcPr>
            <w:tcW w:w="250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C302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 предоставления (стоимость)</w:t>
            </w:r>
          </w:p>
        </w:tc>
      </w:tr>
      <w:tr w:rsidR="00A63F80" w:rsidRPr="00F06C66" w14:paraId="3268102E" w14:textId="77777777" w:rsidTr="00B6498B">
        <w:tc>
          <w:tcPr>
            <w:tcW w:w="2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2F929" w14:textId="77777777" w:rsidR="00A63F80" w:rsidRPr="00F06C66" w:rsidRDefault="00A63F80" w:rsidP="00F06C66">
            <w:pPr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92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D51A3" w14:textId="77777777" w:rsidR="00A63F80" w:rsidRPr="00F06C66" w:rsidRDefault="00A63F80" w:rsidP="00F06C66">
            <w:pPr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132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1DFCF" w14:textId="77777777" w:rsidR="00A63F80" w:rsidRPr="00F06C66" w:rsidRDefault="00A63F80" w:rsidP="00F06C66">
            <w:pPr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4034F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стоимость на территории Кыргызской Республики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FB1E2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бесплатной/льготной основе населению </w:t>
            </w:r>
            <w:proofErr w:type="spellStart"/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Баткенской</w:t>
            </w:r>
            <w:proofErr w:type="spellEnd"/>
            <w:r w:rsidRPr="00F06C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области</w:t>
            </w:r>
          </w:p>
        </w:tc>
      </w:tr>
      <w:tr w:rsidR="00A63F80" w:rsidRPr="00F06C66" w14:paraId="575CEAF3" w14:textId="77777777" w:rsidTr="00B6498B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18FD3" w14:textId="57C219A8" w:rsidR="00A63F80" w:rsidRPr="00F06C66" w:rsidRDefault="00A63F80" w:rsidP="00F06C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766B2" w14:textId="77DF8A21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и коммерции Кыргызской Республики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B9AB8" w14:textId="362FC1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Поверка или калибровка средств измерений по заявкам и договорам с выдачей документа соответствующей формы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1339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В соответствии с</w:t>
            </w:r>
          </w:p>
          <w:p w14:paraId="29343A26" w14:textId="131AEA39" w:rsidR="00A63F80" w:rsidRPr="00F06C66" w:rsidRDefault="007358A4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63F80" w:rsidRPr="00F06C66">
              <w:rPr>
                <w:rFonts w:ascii="Times New Roman" w:hAnsi="Times New Roman" w:cs="Times New Roman"/>
                <w:sz w:val="28"/>
                <w:szCs w:val="28"/>
              </w:rPr>
              <w:t>рейскурантом</w:t>
            </w:r>
          </w:p>
          <w:p w14:paraId="53A77C26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тарифов на работы и</w:t>
            </w:r>
          </w:p>
          <w:p w14:paraId="5B52AE6C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услуги,</w:t>
            </w:r>
          </w:p>
          <w:p w14:paraId="0DFA3F4D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оказываемые</w:t>
            </w:r>
          </w:p>
          <w:p w14:paraId="545B2D2F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территориальными</w:t>
            </w:r>
          </w:p>
          <w:p w14:paraId="48E15777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подразделениями</w:t>
            </w:r>
          </w:p>
          <w:p w14:paraId="321B7FCD" w14:textId="6AF021FA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Кыргызстандарта</w:t>
            </w:r>
            <w:proofErr w:type="spellEnd"/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BC88" w14:textId="0E5BDC27" w:rsidR="00A63F80" w:rsidRPr="00F06C66" w:rsidRDefault="00C40EF9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EF9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стоимости платных услуг на 10% </w:t>
            </w:r>
            <w:r w:rsidR="007358A4" w:rsidRPr="007358A4">
              <w:rPr>
                <w:rFonts w:ascii="Times New Roman" w:hAnsi="Times New Roman" w:cs="Times New Roman"/>
                <w:sz w:val="28"/>
                <w:szCs w:val="28"/>
              </w:rPr>
              <w:t xml:space="preserve">от стоимости, установленной </w:t>
            </w:r>
          </w:p>
          <w:p w14:paraId="116D89B9" w14:textId="10F4AEE7" w:rsidR="00A63F80" w:rsidRPr="00F06C66" w:rsidRDefault="007358A4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3249294B" w14:textId="5077D18D" w:rsidR="00A63F80" w:rsidRPr="00F06C66" w:rsidRDefault="007358A4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63F80" w:rsidRPr="00F06C66">
              <w:rPr>
                <w:rFonts w:ascii="Times New Roman" w:hAnsi="Times New Roman" w:cs="Times New Roman"/>
                <w:sz w:val="28"/>
                <w:szCs w:val="28"/>
              </w:rPr>
              <w:t>рейскурант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63F80" w:rsidRPr="00F06C66">
              <w:rPr>
                <w:rFonts w:ascii="Times New Roman" w:hAnsi="Times New Roman" w:cs="Times New Roman"/>
                <w:sz w:val="28"/>
                <w:szCs w:val="28"/>
              </w:rPr>
              <w:t xml:space="preserve"> тарифов</w:t>
            </w:r>
          </w:p>
          <w:p w14:paraId="3BC1E6BB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на работы и услуги,</w:t>
            </w:r>
          </w:p>
          <w:p w14:paraId="18BD6E86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оказываемые</w:t>
            </w:r>
          </w:p>
          <w:p w14:paraId="3645D54F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территориальными</w:t>
            </w:r>
          </w:p>
          <w:p w14:paraId="30150E3E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подразделениями</w:t>
            </w:r>
          </w:p>
          <w:p w14:paraId="32D0327F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Кыргызстандарта</w:t>
            </w:r>
            <w:proofErr w:type="spellEnd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  <w:p w14:paraId="782E0108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части предоставления</w:t>
            </w:r>
          </w:p>
          <w:p w14:paraId="17EA9A60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Баткенским</w:t>
            </w:r>
            <w:proofErr w:type="spellEnd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 xml:space="preserve"> центром</w:t>
            </w:r>
          </w:p>
          <w:p w14:paraId="1E312221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испытаний,</w:t>
            </w:r>
          </w:p>
          <w:p w14:paraId="5DF709E1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сертификации и</w:t>
            </w:r>
          </w:p>
          <w:p w14:paraId="6942D7EC" w14:textId="77777777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метрологии населению</w:t>
            </w:r>
          </w:p>
          <w:p w14:paraId="6402B815" w14:textId="44627B1C" w:rsidR="00A63F80" w:rsidRPr="00F06C66" w:rsidRDefault="00A63F80" w:rsidP="00F06C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Баткенской</w:t>
            </w:r>
            <w:proofErr w:type="spellEnd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 xml:space="preserve"> области </w:t>
            </w:r>
          </w:p>
        </w:tc>
      </w:tr>
    </w:tbl>
    <w:p w14:paraId="79FBCB91" w14:textId="77777777" w:rsidR="00F06C66" w:rsidRPr="00F06C66" w:rsidRDefault="00F06C66" w:rsidP="00F06C66">
      <w:pPr>
        <w:ind w:firstLine="709"/>
        <w:contextualSpacing/>
        <w:jc w:val="both"/>
        <w:rPr>
          <w:rFonts w:eastAsia="Calibri"/>
          <w:b/>
        </w:rPr>
      </w:pPr>
    </w:p>
    <w:p w14:paraId="268DF5F2" w14:textId="0BE9B879" w:rsidR="00B6498B" w:rsidRPr="00F06C66" w:rsidRDefault="00B6498B" w:rsidP="00F06C66">
      <w:pPr>
        <w:ind w:firstLine="709"/>
        <w:contextualSpacing/>
        <w:jc w:val="both"/>
        <w:rPr>
          <w:rFonts w:eastAsia="Calibri"/>
          <w:bCs/>
        </w:rPr>
      </w:pPr>
      <w:r w:rsidRPr="00F06C66">
        <w:rPr>
          <w:rFonts w:eastAsia="Calibri"/>
          <w:bCs/>
        </w:rPr>
        <w:t xml:space="preserve">Также </w:t>
      </w:r>
      <w:r w:rsidR="00F06C66" w:rsidRPr="00F06C66">
        <w:rPr>
          <w:rFonts w:eastAsia="Calibri"/>
          <w:bCs/>
        </w:rPr>
        <w:t>примечание</w:t>
      </w:r>
      <w:r w:rsidRPr="00F06C66">
        <w:rPr>
          <w:rFonts w:eastAsia="Calibri"/>
          <w:bCs/>
        </w:rPr>
        <w:t xml:space="preserve"> в конце таблицы «(*) - стоимость согласно прейскуранту тарифов на работы и услуги, выполняемые территориальными органами Центра по стандартизации и метрологии при Министерстве экономики и коммерции Кыргызской Республики»</w:t>
      </w:r>
      <w:r w:rsidR="00F06C66" w:rsidRPr="00F06C66">
        <w:rPr>
          <w:rFonts w:eastAsia="Calibri"/>
          <w:bCs/>
        </w:rPr>
        <w:t xml:space="preserve"> признать утратившим силу</w:t>
      </w:r>
      <w:r w:rsidR="00F06C66">
        <w:rPr>
          <w:rFonts w:eastAsia="Calibri"/>
          <w:bCs/>
        </w:rPr>
        <w:t>.</w:t>
      </w:r>
    </w:p>
    <w:p w14:paraId="754BC2CE" w14:textId="799364C6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  <w:r w:rsidRPr="00F06C66">
        <w:rPr>
          <w:rFonts w:eastAsia="Calibri"/>
          <w:b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767D488D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  <w:r w:rsidRPr="00F06C66">
        <w:rPr>
          <w:rFonts w:eastAsia="Calibri"/>
        </w:rPr>
        <w:t xml:space="preserve"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3F5542D5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  <w:b/>
          <w:bCs/>
        </w:rPr>
      </w:pPr>
      <w:r w:rsidRPr="00F06C66">
        <w:rPr>
          <w:rFonts w:eastAsia="Calibri"/>
          <w:b/>
          <w:bCs/>
        </w:rPr>
        <w:t>4. Информация о результатах общественного обсуждения</w:t>
      </w:r>
    </w:p>
    <w:p w14:paraId="44F1B7BA" w14:textId="27ED3B4B" w:rsidR="00B6498B" w:rsidRPr="00F06C66" w:rsidRDefault="00B6498B" w:rsidP="00F06C66">
      <w:pPr>
        <w:ind w:firstLine="709"/>
        <w:contextualSpacing/>
        <w:jc w:val="both"/>
        <w:rPr>
          <w:lang w:val="ky-KG"/>
        </w:rPr>
      </w:pPr>
      <w:r w:rsidRPr="00F06C66">
        <w:t>Данный проект постановления, в соответствии со стать</w:t>
      </w:r>
      <w:r w:rsidRPr="00F06C66">
        <w:rPr>
          <w:lang w:val="ky-KG"/>
        </w:rPr>
        <w:t>ей</w:t>
      </w:r>
      <w:r w:rsidRPr="00F06C66">
        <w:t xml:space="preserve"> </w:t>
      </w:r>
      <w:r w:rsidRPr="00F06C66">
        <w:br/>
        <w:t xml:space="preserve">22 Закона Кыргызской Республики «О нормативных правовых актах Кыргызской Республики», будет размещен на сайте </w:t>
      </w:r>
      <w:r w:rsidR="00F06C66" w:rsidRPr="00F06C66">
        <w:t>Кабинета Министров Кыргызской Республики</w:t>
      </w:r>
      <w:r w:rsidRPr="00F06C66">
        <w:t xml:space="preserve"> и на Едином портале общественного обсуждения в установленном порядке.</w:t>
      </w:r>
    </w:p>
    <w:p w14:paraId="082225F4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  <w:b/>
          <w:bCs/>
        </w:rPr>
      </w:pPr>
      <w:r w:rsidRPr="00F06C66">
        <w:rPr>
          <w:rFonts w:eastAsia="Calibri"/>
          <w:b/>
          <w:bCs/>
        </w:rPr>
        <w:t>5. Анализ соответствия проекта законодательству</w:t>
      </w:r>
    </w:p>
    <w:p w14:paraId="46D4A8BE" w14:textId="77777777" w:rsidR="00F06C66" w:rsidRPr="00563646" w:rsidRDefault="00F06C66" w:rsidP="00F06C66">
      <w:pPr>
        <w:pStyle w:val="a4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64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14:paraId="7DA2636A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  <w:b/>
          <w:bCs/>
        </w:rPr>
      </w:pPr>
      <w:r w:rsidRPr="00F06C66">
        <w:rPr>
          <w:rFonts w:eastAsia="Calibri"/>
          <w:b/>
          <w:bCs/>
        </w:rPr>
        <w:t>6. Информация о необходимости финансирования</w:t>
      </w:r>
    </w:p>
    <w:p w14:paraId="59CCD284" w14:textId="77777777" w:rsidR="00B6498B" w:rsidRPr="00F06C66" w:rsidRDefault="00B6498B" w:rsidP="00F06C66">
      <w:pPr>
        <w:ind w:firstLine="709"/>
        <w:contextualSpacing/>
        <w:jc w:val="both"/>
      </w:pPr>
      <w:r w:rsidRPr="00F06C66">
        <w:t xml:space="preserve">Принятие проекта постановления Кабинета Министров Кыргызской Республики не повлечет за собой дополнительных финансовых затрат из государственного бюджета. </w:t>
      </w:r>
    </w:p>
    <w:p w14:paraId="21B4F948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  <w:b/>
          <w:bCs/>
        </w:rPr>
      </w:pPr>
      <w:r w:rsidRPr="00F06C66">
        <w:rPr>
          <w:rFonts w:eastAsia="Calibri"/>
          <w:b/>
          <w:bCs/>
        </w:rPr>
        <w:t>7. Информация об анализе регулятивного воздействия</w:t>
      </w:r>
    </w:p>
    <w:p w14:paraId="36CC0524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  <w:r w:rsidRPr="00F06C66">
        <w:rPr>
          <w:rFonts w:eastAsia="Calibri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4BEE0294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</w:p>
    <w:p w14:paraId="04E5D311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</w:p>
    <w:p w14:paraId="7FDEEAD8" w14:textId="77777777" w:rsidR="00B6498B" w:rsidRPr="00F06C66" w:rsidRDefault="00B6498B" w:rsidP="00F06C66">
      <w:pPr>
        <w:ind w:firstLine="709"/>
        <w:contextualSpacing/>
        <w:jc w:val="both"/>
        <w:rPr>
          <w:rFonts w:eastAsia="Calibri"/>
        </w:rPr>
      </w:pPr>
    </w:p>
    <w:p w14:paraId="25E45F19" w14:textId="77777777" w:rsidR="00B6498B" w:rsidRPr="00F06C66" w:rsidRDefault="00B6498B" w:rsidP="00F06C66">
      <w:pPr>
        <w:contextualSpacing/>
        <w:jc w:val="both"/>
        <w:rPr>
          <w:rFonts w:eastAsia="Calibri"/>
          <w:b/>
          <w:shd w:val="clear" w:color="auto" w:fill="FFFFFF"/>
        </w:rPr>
      </w:pPr>
      <w:r w:rsidRPr="00F06C66">
        <w:rPr>
          <w:rFonts w:eastAsia="Calibri"/>
          <w:b/>
          <w:shd w:val="clear" w:color="auto" w:fill="FFFFFF"/>
        </w:rPr>
        <w:t xml:space="preserve">Министр экономики </w:t>
      </w:r>
    </w:p>
    <w:p w14:paraId="45211B06" w14:textId="77777777" w:rsidR="00B6498B" w:rsidRPr="00F06C66" w:rsidRDefault="00B6498B" w:rsidP="00F06C66">
      <w:pPr>
        <w:contextualSpacing/>
        <w:jc w:val="both"/>
        <w:rPr>
          <w:rFonts w:eastAsia="Calibri"/>
          <w:b/>
          <w:shd w:val="clear" w:color="auto" w:fill="FFFFFF"/>
        </w:rPr>
      </w:pPr>
      <w:r w:rsidRPr="00F06C66">
        <w:rPr>
          <w:rFonts w:eastAsia="Calibri"/>
          <w:b/>
          <w:shd w:val="clear" w:color="auto" w:fill="FFFFFF"/>
        </w:rPr>
        <w:t xml:space="preserve">и коммерции </w:t>
      </w:r>
    </w:p>
    <w:p w14:paraId="1FE2CCC4" w14:textId="4ABA5D2E" w:rsidR="003C568D" w:rsidRDefault="00B6498B" w:rsidP="00F06C66">
      <w:pPr>
        <w:contextualSpacing/>
        <w:jc w:val="both"/>
        <w:rPr>
          <w:rFonts w:eastAsia="Calibri"/>
          <w:b/>
          <w:shd w:val="clear" w:color="auto" w:fill="FFFFFF"/>
        </w:rPr>
      </w:pPr>
      <w:r w:rsidRPr="00F06C66">
        <w:rPr>
          <w:rFonts w:eastAsia="Calibri"/>
          <w:b/>
          <w:shd w:val="clear" w:color="auto" w:fill="FFFFFF"/>
        </w:rPr>
        <w:t xml:space="preserve">Кыргызской Республики </w:t>
      </w:r>
      <w:r w:rsidRPr="00F06C66">
        <w:rPr>
          <w:rFonts w:eastAsia="Calibri"/>
          <w:b/>
          <w:shd w:val="clear" w:color="auto" w:fill="FFFFFF"/>
        </w:rPr>
        <w:tab/>
      </w:r>
      <w:r w:rsidRPr="00F06C66">
        <w:rPr>
          <w:rFonts w:eastAsia="Calibri"/>
          <w:b/>
          <w:shd w:val="clear" w:color="auto" w:fill="FFFFFF"/>
        </w:rPr>
        <w:tab/>
      </w:r>
      <w:r w:rsidRPr="00F06C66">
        <w:rPr>
          <w:rFonts w:eastAsia="Calibri"/>
          <w:b/>
          <w:shd w:val="clear" w:color="auto" w:fill="FFFFFF"/>
        </w:rPr>
        <w:tab/>
      </w:r>
      <w:r w:rsidRPr="00F06C66">
        <w:rPr>
          <w:rFonts w:eastAsia="Calibri"/>
          <w:b/>
          <w:shd w:val="clear" w:color="auto" w:fill="FFFFFF"/>
        </w:rPr>
        <w:tab/>
        <w:t xml:space="preserve"> </w:t>
      </w:r>
      <w:r w:rsidR="00425E8D">
        <w:rPr>
          <w:rFonts w:eastAsia="Calibri"/>
          <w:b/>
          <w:shd w:val="clear" w:color="auto" w:fill="FFFFFF"/>
        </w:rPr>
        <w:tab/>
      </w:r>
      <w:proofErr w:type="spellStart"/>
      <w:r w:rsidRPr="00F06C66">
        <w:rPr>
          <w:rFonts w:eastAsia="Calibri"/>
          <w:b/>
          <w:shd w:val="clear" w:color="auto" w:fill="FFFFFF"/>
        </w:rPr>
        <w:t>Д.Дж</w:t>
      </w:r>
      <w:proofErr w:type="spellEnd"/>
      <w:r w:rsidRPr="00F06C66">
        <w:rPr>
          <w:rFonts w:eastAsia="Calibri"/>
          <w:b/>
          <w:shd w:val="clear" w:color="auto" w:fill="FFFFFF"/>
        </w:rPr>
        <w:t xml:space="preserve">. </w:t>
      </w:r>
      <w:proofErr w:type="spellStart"/>
      <w:r w:rsidRPr="00F06C66">
        <w:rPr>
          <w:rFonts w:eastAsia="Calibri"/>
          <w:b/>
          <w:shd w:val="clear" w:color="auto" w:fill="FFFFFF"/>
        </w:rPr>
        <w:t>Амангельдиев</w:t>
      </w:r>
      <w:proofErr w:type="spellEnd"/>
    </w:p>
    <w:p w14:paraId="218BCAED" w14:textId="77777777" w:rsidR="00E810CC" w:rsidRDefault="00E810CC" w:rsidP="00E810CC">
      <w:pPr>
        <w:tabs>
          <w:tab w:val="left" w:pos="567"/>
        </w:tabs>
        <w:ind w:right="-1"/>
        <w:jc w:val="center"/>
        <w:rPr>
          <w:rFonts w:eastAsia="Times New Roman"/>
          <w:sz w:val="24"/>
          <w:szCs w:val="24"/>
          <w:lang w:eastAsia="ru-RU"/>
        </w:rPr>
      </w:pPr>
      <w:bookmarkStart w:id="1" w:name="_GoBack"/>
      <w:bookmarkEnd w:id="1"/>
    </w:p>
    <w:p w14:paraId="6A9586E0" w14:textId="77777777" w:rsidR="00E810CC" w:rsidRPr="00F06C66" w:rsidRDefault="00E810CC" w:rsidP="00F06C66">
      <w:pPr>
        <w:contextualSpacing/>
        <w:jc w:val="both"/>
        <w:rPr>
          <w:rFonts w:eastAsia="Calibri"/>
          <w:b/>
          <w:shd w:val="clear" w:color="auto" w:fill="FFFFFF"/>
        </w:rPr>
      </w:pPr>
    </w:p>
    <w:sectPr w:rsidR="00E810CC" w:rsidRPr="00F06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96"/>
    <w:rsid w:val="00071B04"/>
    <w:rsid w:val="00095385"/>
    <w:rsid w:val="000C0C4B"/>
    <w:rsid w:val="000C4C16"/>
    <w:rsid w:val="001F7434"/>
    <w:rsid w:val="0021533C"/>
    <w:rsid w:val="0031036B"/>
    <w:rsid w:val="003C568D"/>
    <w:rsid w:val="003F264D"/>
    <w:rsid w:val="00425E8D"/>
    <w:rsid w:val="00445677"/>
    <w:rsid w:val="00557793"/>
    <w:rsid w:val="005A4F3B"/>
    <w:rsid w:val="006C1EF3"/>
    <w:rsid w:val="007358A4"/>
    <w:rsid w:val="0075422B"/>
    <w:rsid w:val="00783614"/>
    <w:rsid w:val="008F3D79"/>
    <w:rsid w:val="00966096"/>
    <w:rsid w:val="00A26EDF"/>
    <w:rsid w:val="00A45051"/>
    <w:rsid w:val="00A63F80"/>
    <w:rsid w:val="00AA4588"/>
    <w:rsid w:val="00AF2E1D"/>
    <w:rsid w:val="00B055F7"/>
    <w:rsid w:val="00B55A6D"/>
    <w:rsid w:val="00B6498B"/>
    <w:rsid w:val="00BE0E95"/>
    <w:rsid w:val="00C21B05"/>
    <w:rsid w:val="00C40EF9"/>
    <w:rsid w:val="00C50CAD"/>
    <w:rsid w:val="00C747D7"/>
    <w:rsid w:val="00C932CE"/>
    <w:rsid w:val="00C96225"/>
    <w:rsid w:val="00CD6A2E"/>
    <w:rsid w:val="00D12907"/>
    <w:rsid w:val="00D75FBD"/>
    <w:rsid w:val="00DA48EA"/>
    <w:rsid w:val="00DE78A6"/>
    <w:rsid w:val="00E80681"/>
    <w:rsid w:val="00E810CC"/>
    <w:rsid w:val="00E81C3E"/>
    <w:rsid w:val="00EE1944"/>
    <w:rsid w:val="00F027BC"/>
    <w:rsid w:val="00F06C66"/>
    <w:rsid w:val="00F162AD"/>
    <w:rsid w:val="00F82752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3552"/>
  <w15:docId w15:val="{8769C391-DF57-40A2-B594-C2A784FEF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22B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542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tkNazvanie">
    <w:name w:val="_Название (tkNazvanie)"/>
    <w:basedOn w:val="a"/>
    <w:rsid w:val="007542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747D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03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F06C66"/>
    <w:pPr>
      <w:spacing w:after="0" w:line="240" w:lineRule="auto"/>
    </w:pPr>
  </w:style>
  <w:style w:type="character" w:customStyle="1" w:styleId="a5">
    <w:name w:val="Без интервала Знак"/>
    <w:aliases w:val="обычный Знак"/>
    <w:link w:val="a4"/>
    <w:uiPriority w:val="1"/>
    <w:locked/>
    <w:rsid w:val="00F06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Almaz</dc:creator>
  <cp:keywords/>
  <dc:description/>
  <cp:lastModifiedBy>kerenkylova aizada</cp:lastModifiedBy>
  <cp:revision>16</cp:revision>
  <cp:lastPrinted>2022-08-05T04:03:00Z</cp:lastPrinted>
  <dcterms:created xsi:type="dcterms:W3CDTF">2022-07-07T08:12:00Z</dcterms:created>
  <dcterms:modified xsi:type="dcterms:W3CDTF">2022-08-05T04:03:00Z</dcterms:modified>
</cp:coreProperties>
</file>